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附件：</w:t>
      </w:r>
      <w:bookmarkStart w:id="0" w:name="_GoBack"/>
      <w:r>
        <w:rPr>
          <w:rFonts w:hint="eastAsia" w:cs="宋体" w:asciiTheme="minorEastAsia" w:hAnsiTheme="minorEastAsia" w:eastAsiaTheme="minorEastAsia"/>
          <w:sz w:val="28"/>
          <w:szCs w:val="28"/>
        </w:rPr>
        <w:t>青岛开放大学办学体系2022年度优秀数字化学习资源评选活动评审结果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021"/>
        <w:gridCol w:w="2672"/>
        <w:gridCol w:w="1911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021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资源名称</w:t>
            </w:r>
          </w:p>
        </w:tc>
        <w:tc>
          <w:tcPr>
            <w:tcW w:w="2672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（主讲人）</w:t>
            </w:r>
          </w:p>
        </w:tc>
        <w:tc>
          <w:tcPr>
            <w:tcW w:w="1911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奖项</w:t>
            </w:r>
          </w:p>
        </w:tc>
        <w:tc>
          <w:tcPr>
            <w:tcW w:w="2867" w:type="dxa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“桥”见历史 筑梦未来 桥梁工程技术概论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姜楠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一等奖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范进教你“常”知辨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王珺</w:t>
            </w:r>
          </w:p>
        </w:tc>
        <w:tc>
          <w:tcPr>
            <w:tcW w:w="19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一等奖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手机摄影技术与技巧2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李悠然</w:t>
            </w:r>
          </w:p>
        </w:tc>
        <w:tc>
          <w:tcPr>
            <w:tcW w:w="19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一等奖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存货清查五部曲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鞠玉华</w:t>
            </w:r>
          </w:p>
        </w:tc>
        <w:tc>
          <w:tcPr>
            <w:tcW w:w="19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一等奖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说服投资人——教你撰写创业计划书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庄晓明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《PHP程序设计》—会话管理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孙晓芬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中国古代诗歌欣赏《寄王屋山人孟大融》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倪志杰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计算机文化基础--Excel综合实例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国刚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垃圾投放指南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张青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Flash导入外部素材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张爱杰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11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老年人养生保健黄金标准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冯浩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12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花生捡拾机使用与调整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李仁强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平度市职业教育中心学校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13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PPT自定义动画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魏武亮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14</w:t>
            </w:r>
          </w:p>
        </w:tc>
        <w:tc>
          <w:tcPr>
            <w:tcW w:w="6021" w:type="dxa"/>
            <w:vAlign w:val="center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“班主任说”导学系列微课</w:t>
            </w:r>
          </w:p>
        </w:tc>
        <w:tc>
          <w:tcPr>
            <w:tcW w:w="2672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周萌</w:t>
            </w:r>
          </w:p>
        </w:tc>
        <w:tc>
          <w:tcPr>
            <w:tcW w:w="1911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三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等奖</w:t>
            </w:r>
          </w:p>
        </w:tc>
        <w:tc>
          <w:tcPr>
            <w:tcW w:w="286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青岛开放大学</w:t>
            </w:r>
          </w:p>
        </w:tc>
      </w:tr>
    </w:tbl>
    <w:p>
      <w:pPr>
        <w:adjustRightInd/>
        <w:snapToGrid/>
        <w:spacing w:after="0" w:line="560" w:lineRule="exact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΢���ź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RhN2UxMDgzNmM4NGRlZDAwMmY1MjM1MTAzODAifQ=="/>
  </w:docVars>
  <w:rsids>
    <w:rsidRoot w:val="00D31D50"/>
    <w:rsid w:val="00026F79"/>
    <w:rsid w:val="000323CB"/>
    <w:rsid w:val="00065121"/>
    <w:rsid w:val="00094687"/>
    <w:rsid w:val="00143C01"/>
    <w:rsid w:val="001A6131"/>
    <w:rsid w:val="001C3061"/>
    <w:rsid w:val="001E503E"/>
    <w:rsid w:val="00235DE6"/>
    <w:rsid w:val="00251CE1"/>
    <w:rsid w:val="00255F79"/>
    <w:rsid w:val="00286748"/>
    <w:rsid w:val="002E7B3A"/>
    <w:rsid w:val="00322FA4"/>
    <w:rsid w:val="00323B43"/>
    <w:rsid w:val="0037051A"/>
    <w:rsid w:val="00374976"/>
    <w:rsid w:val="003C39EA"/>
    <w:rsid w:val="003D37D8"/>
    <w:rsid w:val="00421D6D"/>
    <w:rsid w:val="00426133"/>
    <w:rsid w:val="004358AB"/>
    <w:rsid w:val="00440D0D"/>
    <w:rsid w:val="004564CB"/>
    <w:rsid w:val="00472266"/>
    <w:rsid w:val="004815C5"/>
    <w:rsid w:val="00482BCF"/>
    <w:rsid w:val="004942DA"/>
    <w:rsid w:val="004A513A"/>
    <w:rsid w:val="004C28C4"/>
    <w:rsid w:val="004E5156"/>
    <w:rsid w:val="005A2A68"/>
    <w:rsid w:val="00650326"/>
    <w:rsid w:val="006828A8"/>
    <w:rsid w:val="006B5913"/>
    <w:rsid w:val="006E091E"/>
    <w:rsid w:val="006F3EAC"/>
    <w:rsid w:val="007444B2"/>
    <w:rsid w:val="0076572C"/>
    <w:rsid w:val="007F0845"/>
    <w:rsid w:val="00817B84"/>
    <w:rsid w:val="0082066F"/>
    <w:rsid w:val="008B7726"/>
    <w:rsid w:val="00966E14"/>
    <w:rsid w:val="009C2EAD"/>
    <w:rsid w:val="009D2F2E"/>
    <w:rsid w:val="009F5A0D"/>
    <w:rsid w:val="00A230E6"/>
    <w:rsid w:val="00A50CB0"/>
    <w:rsid w:val="00A8131F"/>
    <w:rsid w:val="00AB4115"/>
    <w:rsid w:val="00AB7AC9"/>
    <w:rsid w:val="00AC3415"/>
    <w:rsid w:val="00AD1E49"/>
    <w:rsid w:val="00AD256F"/>
    <w:rsid w:val="00B22B3E"/>
    <w:rsid w:val="00B50762"/>
    <w:rsid w:val="00B851BB"/>
    <w:rsid w:val="00BB0558"/>
    <w:rsid w:val="00BE0CFF"/>
    <w:rsid w:val="00BE2C7E"/>
    <w:rsid w:val="00BF66D4"/>
    <w:rsid w:val="00C0700D"/>
    <w:rsid w:val="00C34AED"/>
    <w:rsid w:val="00C401A8"/>
    <w:rsid w:val="00C52FA8"/>
    <w:rsid w:val="00C57DA6"/>
    <w:rsid w:val="00C62ECA"/>
    <w:rsid w:val="00CB1DF3"/>
    <w:rsid w:val="00CC309C"/>
    <w:rsid w:val="00CD2F87"/>
    <w:rsid w:val="00D20E8A"/>
    <w:rsid w:val="00D222F5"/>
    <w:rsid w:val="00D31D50"/>
    <w:rsid w:val="00D609B4"/>
    <w:rsid w:val="00D77CFC"/>
    <w:rsid w:val="00DC142A"/>
    <w:rsid w:val="00DD7B9F"/>
    <w:rsid w:val="00E151B1"/>
    <w:rsid w:val="00E23B38"/>
    <w:rsid w:val="00E86C0B"/>
    <w:rsid w:val="00EC13FF"/>
    <w:rsid w:val="00EC1555"/>
    <w:rsid w:val="00ED5825"/>
    <w:rsid w:val="00FC7C27"/>
    <w:rsid w:val="00FF434B"/>
    <w:rsid w:val="740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c_blue1"/>
    <w:basedOn w:val="5"/>
    <w:uiPriority w:val="0"/>
    <w:rPr>
      <w:color w:val="00C1C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5B9F3-4687-4648-98AA-BEF3238675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736</Words>
  <Characters>810</Characters>
  <Lines>6</Lines>
  <Paragraphs>1</Paragraphs>
  <TotalTime>188</TotalTime>
  <ScaleCrop>false</ScaleCrop>
  <LinksUpToDate>false</LinksUpToDate>
  <CharactersWithSpaces>819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 ミΜγｓ尐 楊 ∮ </cp:lastModifiedBy>
  <dcterms:modified xsi:type="dcterms:W3CDTF">2022-11-25T00:53:51Z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1A6DCF1F9F8B4560A11549804821B66A</vt:lpwstr>
  </property>
</Properties>
</file>