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560" w:lineRule="exact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附件：</w:t>
      </w:r>
      <w:bookmarkStart w:id="0" w:name="_GoBack"/>
      <w:r>
        <w:rPr>
          <w:rFonts w:hint="eastAsia" w:cs="宋体" w:asciiTheme="minorEastAsia" w:hAnsiTheme="minorEastAsia" w:eastAsiaTheme="minorEastAsia"/>
          <w:sz w:val="28"/>
          <w:szCs w:val="28"/>
        </w:rPr>
        <w:t>青岛开放大学办学体系2021年度优秀数字化学习资源评选活动评审结果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6065"/>
        <w:gridCol w:w="2693"/>
        <w:gridCol w:w="2410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6065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b/>
                <w:sz w:val="21"/>
                <w:szCs w:val="21"/>
              </w:rPr>
              <w:t>名称</w:t>
            </w:r>
          </w:p>
        </w:tc>
        <w:tc>
          <w:tcPr>
            <w:tcW w:w="2693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b/>
                <w:sz w:val="21"/>
                <w:szCs w:val="21"/>
              </w:rPr>
              <w:t>作者</w:t>
            </w:r>
            <w:r>
              <w:rPr>
                <w:rFonts w:hint="eastAsia" w:cs="宋体" w:asciiTheme="minorEastAsia" w:hAnsiTheme="minorEastAsia" w:eastAsiaTheme="minorEastAsia"/>
                <w:b/>
                <w:sz w:val="21"/>
                <w:szCs w:val="21"/>
              </w:rPr>
              <w:t>（主讲人）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b/>
                <w:sz w:val="21"/>
                <w:szCs w:val="21"/>
              </w:rPr>
              <w:t>奖项</w:t>
            </w:r>
          </w:p>
        </w:tc>
        <w:tc>
          <w:tcPr>
            <w:tcW w:w="230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b/>
                <w:sz w:val="21"/>
                <w:szCs w:val="21"/>
              </w:rPr>
              <w:t>推荐</w:t>
            </w:r>
            <w:r>
              <w:rPr>
                <w:rFonts w:hint="eastAsia" w:cs="宋体" w:asciiTheme="minorEastAsia" w:hAnsiTheme="minorEastAsia" w:eastAsiaTheme="minorEastAsia"/>
                <w:b/>
                <w:sz w:val="21"/>
                <w:szCs w:val="21"/>
              </w:rPr>
              <w:t>部门（</w:t>
            </w:r>
            <w:r>
              <w:rPr>
                <w:rFonts w:cs="宋体" w:asciiTheme="minorEastAsia" w:hAnsiTheme="minorEastAsia" w:eastAsiaTheme="minorEastAsia"/>
                <w:b/>
                <w:sz w:val="21"/>
                <w:szCs w:val="21"/>
              </w:rPr>
              <w:t>单位</w:t>
            </w:r>
            <w:r>
              <w:rPr>
                <w:rFonts w:hint="eastAsia" w:cs="宋体" w:asciiTheme="minorEastAsia" w:hAnsiTheme="minorEastAsia" w:eastAsiaTheme="minorEastAsia"/>
                <w:b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《口哨艺术》（系列微课）</w:t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曹庆跃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微课组一等奖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社区教育学院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"http://120.221.95.133:1935/site/media/mediadetail.aspx?resid=f040bcb4-6a3d-4054-b8c1-016212d69002"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党史故事 无名英雄：徐子兴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金璐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微课组一等奖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《精品赏析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元鸣朗读》（系列微课）</w:t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刘元鸣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微课组一等奖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社区教育学院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《青岛名人故居》（系列微课）</w:t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邵艺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微课组一等奖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社区教育学院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5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"http://120.221.95.133:1935/site/media/mediadetail.aspx?resid=64a47043-f27a-4a83-b99d-95480f52e069"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Photoshop 无缝换脸术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李芹香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微课组一等奖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胶州分校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6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"http://120.221.95.133:1935/site/media/mediadetail.aspx?resid=6a268043-189e-434f-8c93-907f20137c76"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葫芦烙画制作技巧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崔汉斌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微课组一等奖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平度市社区教育学院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7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"http://120.221.95.133:1935/site/media/mediadetail.aspx?resid=e0b2f745-64ab-49af-8989-0cc7b2990177"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人民英雄纪念碑的“青岛心”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庄晓明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微课组二等奖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8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《诗歌朗诵与古诗吟唱》（系列微课）</w:t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周继圣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微课组二等奖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社区教育学院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9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"http://120.221.95.133:1935/site/media/mediadetail.aspx?resid=cf734fa2-7e37-4aef-9499-fb6f0cb17fda"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《计算机应用基础》PowerPoint2016电子演示文稿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孙晓芬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微课组二等奖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网络信息处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10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"http://120.221.95.133:1935/site/media/mediadetail.aspx?resid=6c7bea1a-17ec-41de-8c37-db06b6adc361"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走进胶东花饽饽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蔡秉芬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微课组二等奖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社区教育学院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11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"http://120.221.95.133:1935/site/media/mediadetail.aspx?resid=1dbf30a2-f755-49ce-84d7-3c88e8b78e24"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《计算机应用基础》word2016文字处理系统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陈玮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微课组二等奖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培训部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12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"http://120.221.95.133:1935/site/media/mediadetail.aspx?resid=ca11c678-1442-4940-954f-48f240cab864"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剪纸艺术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王德蕊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微课组二等奖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社区教育学院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13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"http://120.221.95.133:1935/site/media/mediadetail.aspx?resid=722a4efc-c6c7-4886-957f-f9c8d84e17e9"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解密计算机的大脑—CPU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李芹香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微课组二等奖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胶州分校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14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"http://120.221.95.133:1935/site/media/mediadetail.aspx?resid=a281ccc8-ded4-4bac-8b46-46d57b93e4c2"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平度清河斋治印与石雕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薛光德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微课组二等奖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平度市社区教育学院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15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"http://120.221.95.133:1935/site/media/mediadetail.aspx?resid=d6973e13-a8e8-40d9-9475-e7a0b08f3505"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三面正投影图的形成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王慧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微课组二等奖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建筑中专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16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"http://120.221.95.133:1935/site/media/mediadetail.aspx?resid=6c359147-3d17-4c65-8379-ca9aed8c021f"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垃圾分类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张青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微课组二等奖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胶州分校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17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"http://120.221.95.133:1935/site/media/mediadetail.aspx?resid=1e8520ca-98eb-452a-bfdb-a5d33beb3b12"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双绞线的制作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魏武亮 李芹香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微课组二等奖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胶州分校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18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"http://120.221.95.133:1935/site/media/mediadetail.aspx?resid=d5fe2bd7-bdec-4d6d-bb81-c33a981f78d9"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全站仪操作实训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张巍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微课组二等奖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建筑中专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19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"http://120.221.95.133:1935/site/media/mediadetail.aspx?resid=98c01df1-5405-4b50-b7fc-39e52a3037af"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拼布艺术-贝壳包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刘佼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微课组三等奖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社区教育学院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20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人生必修课—感觉统合—触觉</w:t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王琳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微课组三等奖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社区教育学院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21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"http://120.221.95.133:1935/site/media/mediadetail.aspx?resid=9b557f30-9758-4303-ac28-caccf49b2885"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项目呈现与优化-项目呈现的通用逻辑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许云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微课组三等奖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22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"http://120.221.95.133:1935/site/media/mediadetail.aspx?resid=c5fca62f-f0bc-4cf5-9357-7819fe8fc0ce"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人物泥塑制作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高杰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微课组三等奖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平度市社区教育学院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23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"http://120.221.95.133:1935/site/media/mediadetail.aspx?resid=19d051ca-bfc7-443a-8ef1-4176d1e3e0f3"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联合收获机维修与使用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李仁强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微课组三等奖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平度市社区教育学院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24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"http://120.221.95.133:1935/site/media/mediadetail.aspx?resid=20bb2486-90b9-40c8-a0d3-4be83b0e1969"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学剪牡丹花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王海英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微课组三等奖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平度市社区教育学院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25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"http://120.221.95.133:1935/site/media/mediadetail.aspx?resid=c63d5ae2-2341-4c68-877b-0c460fd59f5e"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素描-球的画法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张静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微课组三等奖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社区教育学院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26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"http://120.221.95.133:1935/site/media/mediadetail.aspx?resid=964febc5-f2bf-44cf-9df5-5b8f957b1554"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雨霖铃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宣言敏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微课组三等奖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建筑中专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27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"http://120.221.95.133:1935/site/media/mediadetail.aspx?resid=7cd68c95-3079-451f-ad35-273610dace6f"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面塑-福袋牛制作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刘伟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微课组三等奖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平度市社区教育学院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28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"http://120.221.95.133:1935/site/media/mediadetail.aspx?resid=e5ad6c8e-c303-447a-8716-7fad6153e21e"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记账凭证的填制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范玉玉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微课组三等奖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胶州分校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29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"http://120.221.95.133:1935/site/media/mediadetail.aspx?resid=0855dc49-fdb0-466b-83b4-87dd5cdf24e5"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网络计划的优化之工期优化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张洁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微课组三等奖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建筑中专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30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"http://120.221.95.133:1935/site/media/mediadetail.aspx?resid=4a9792ea-13cd-4f9c-81a4-2c4332e7a915"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网络计划优化概述之费用优化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帅春燕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微课组三等奖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建筑中专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31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"http://120.221.95.133:1935/site/media/mediadetail.aspx?resid=485a05a2-43ce-4166-8fa8-cbffe74e5b72"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剖面图和断面图的区别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李娜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微课组三等奖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建筑中专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32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"http://120.221.95.133:1935/site/media/mediadetail.aspx?resid=ae3f0da9-0133-4b72-9991-88646220cfce"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雕刻过程详解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李骏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微课组三等奖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平度市社区教育学院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33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"http://120.221.95.133:1935/site/media/mediadetail.aspx?resid=3a9853cd-e22f-42f1-984b-11bb7938484f"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合欢树—记叙文写作技巧的表现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张帅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微课组三等奖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建筑中专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34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"http://120.221.95.133:1935/site/media/mediadetail.aspx?resid=4572a451-ae82-44bb-b684-ffdd9a155c07"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中国近代史 第一课 鸦片战争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肖金龙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微课组三等奖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建筑中专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35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"http://120.221.95.133:1935/site/media/mediadetail.aspx?resid=7b46c150-9748-4ec3-a627-0d88f68218a1"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场地平整土方量的计算——方格网法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宗金霞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优秀奖</w:t>
            </w:r>
          </w:p>
        </w:tc>
        <w:tc>
          <w:tcPr>
            <w:tcW w:w="230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建筑中专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36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"http://120.221.95.133:1935/site/media/mediadetail.aspx?resid=7487f16f-2d9e-43b2-9120-c363f8b15340"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Idioms-Speak English Like An American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李咏芝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优秀奖</w:t>
            </w:r>
          </w:p>
        </w:tc>
        <w:tc>
          <w:tcPr>
            <w:tcW w:w="230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建筑中专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37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"http://120.221.95.133:1935/site/media/mediadetail.aspx?resid=a4e4ee4d-0325-4a6b-8c66-e774d08272f1"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建设工程项目文明施工及环保管理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陈畅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优秀奖</w:t>
            </w:r>
          </w:p>
        </w:tc>
        <w:tc>
          <w:tcPr>
            <w:tcW w:w="230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建筑中专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38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"http://120.221.95.133:1935/site/media/mediadetail.aspx?resid=7268ca8a-0794-46a1-aa2b-c26054fbbbdf"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工程监理的质量控制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贾文文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优秀奖</w:t>
            </w:r>
          </w:p>
        </w:tc>
        <w:tc>
          <w:tcPr>
            <w:tcW w:w="230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建筑中专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39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《邮轮概述》</w:t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刘菲菲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网络课程组一等奖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海洋教育学院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40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《邮轮旅游地理》</w:t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王磊磊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网络课程组二等奖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海洋教育学院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41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《供应链管理》</w:t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郑泽宇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网络课程组二等奖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海洋教育学院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42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《仓储与配送管理》</w:t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郑泽宇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网络课程组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三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海洋教育学院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43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《智能手机应用教程》</w:t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邵艺 张静 乔红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网络课程组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三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社区教育学院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44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《物流信息技术》</w:t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郑泽宇</w:t>
            </w: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网络课程组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三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等奖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海洋教育学院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45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社区教育学院</w:t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优秀组织奖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46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海洋教育学院</w:t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优秀组织奖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47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办公室</w:t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优秀组织奖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48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胶州分校</w:t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优秀组织奖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49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青岛市建筑工程职工中等专业学校（建筑中专）</w:t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优秀组织奖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50</w:t>
            </w:r>
          </w:p>
        </w:tc>
        <w:tc>
          <w:tcPr>
            <w:tcW w:w="6065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平度市社区教育学院</w:t>
            </w:r>
          </w:p>
        </w:tc>
        <w:tc>
          <w:tcPr>
            <w:tcW w:w="2693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410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优秀组织奖</w:t>
            </w:r>
          </w:p>
        </w:tc>
        <w:tc>
          <w:tcPr>
            <w:tcW w:w="2300" w:type="dxa"/>
            <w:vAlign w:val="bottom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adjustRightInd/>
        <w:snapToGrid/>
        <w:spacing w:after="0" w:line="560" w:lineRule="exact"/>
        <w:rPr>
          <w:rFonts w:cs="宋体" w:asciiTheme="minorEastAsia" w:hAnsiTheme="minorEastAsia" w:eastAsiaTheme="minorEastAsia"/>
          <w:sz w:val="28"/>
          <w:szCs w:val="28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6F79"/>
    <w:rsid w:val="000323CB"/>
    <w:rsid w:val="00065121"/>
    <w:rsid w:val="00094687"/>
    <w:rsid w:val="00143C01"/>
    <w:rsid w:val="001C3061"/>
    <w:rsid w:val="00235DE6"/>
    <w:rsid w:val="00251CE1"/>
    <w:rsid w:val="00286748"/>
    <w:rsid w:val="00323B43"/>
    <w:rsid w:val="0037051A"/>
    <w:rsid w:val="00374976"/>
    <w:rsid w:val="003D37D8"/>
    <w:rsid w:val="00421D6D"/>
    <w:rsid w:val="00426133"/>
    <w:rsid w:val="004358AB"/>
    <w:rsid w:val="00440D0D"/>
    <w:rsid w:val="004564CB"/>
    <w:rsid w:val="004815C5"/>
    <w:rsid w:val="004942DA"/>
    <w:rsid w:val="004A513A"/>
    <w:rsid w:val="004C28C4"/>
    <w:rsid w:val="004E5156"/>
    <w:rsid w:val="006828A8"/>
    <w:rsid w:val="006B5913"/>
    <w:rsid w:val="006E091E"/>
    <w:rsid w:val="007444B2"/>
    <w:rsid w:val="0076572C"/>
    <w:rsid w:val="007F0845"/>
    <w:rsid w:val="00817B84"/>
    <w:rsid w:val="008B7726"/>
    <w:rsid w:val="00966E14"/>
    <w:rsid w:val="009F5A0D"/>
    <w:rsid w:val="00A230E6"/>
    <w:rsid w:val="00A50CB0"/>
    <w:rsid w:val="00AB4115"/>
    <w:rsid w:val="00AC3415"/>
    <w:rsid w:val="00AD1E49"/>
    <w:rsid w:val="00AD256F"/>
    <w:rsid w:val="00B50762"/>
    <w:rsid w:val="00BB0558"/>
    <w:rsid w:val="00BE0CFF"/>
    <w:rsid w:val="00BE2C7E"/>
    <w:rsid w:val="00BF66D4"/>
    <w:rsid w:val="00C0700D"/>
    <w:rsid w:val="00C34AED"/>
    <w:rsid w:val="00C401A8"/>
    <w:rsid w:val="00C52FA8"/>
    <w:rsid w:val="00C57DA6"/>
    <w:rsid w:val="00CD2F87"/>
    <w:rsid w:val="00D222F5"/>
    <w:rsid w:val="00D31D50"/>
    <w:rsid w:val="00D609B4"/>
    <w:rsid w:val="00D77CFC"/>
    <w:rsid w:val="00DC142A"/>
    <w:rsid w:val="00DD7B9F"/>
    <w:rsid w:val="00E151B1"/>
    <w:rsid w:val="00E86C0B"/>
    <w:rsid w:val="00EC1555"/>
    <w:rsid w:val="00ED5825"/>
    <w:rsid w:val="00FF434B"/>
    <w:rsid w:val="2777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c_blue1"/>
    <w:basedOn w:val="5"/>
    <w:uiPriority w:val="0"/>
    <w:rPr>
      <w:color w:val="00C1C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CF1234-1E68-4265-954F-5515FCCD3A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887</Words>
  <Characters>5062</Characters>
  <Lines>42</Lines>
  <Paragraphs>11</Paragraphs>
  <TotalTime>83</TotalTime>
  <ScaleCrop>false</ScaleCrop>
  <LinksUpToDate>false</LinksUpToDate>
  <CharactersWithSpaces>5938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DELL</dc:creator>
  <cp:lastModifiedBy> ミΜγｓ尐 楊 ∮ </cp:lastModifiedBy>
  <dcterms:modified xsi:type="dcterms:W3CDTF">2021-11-29T02:42:42Z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EAD3797AB32C4EC1B989DE06B7D585B7</vt:lpwstr>
  </property>
</Properties>
</file>